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5A49" w14:textId="77777777" w:rsidR="00F233FD" w:rsidRPr="00334B81" w:rsidRDefault="00783499">
      <w:pPr>
        <w:rPr>
          <w:rFonts w:asciiTheme="minorBidi" w:hAnsiTheme="minorBidi"/>
        </w:rPr>
      </w:pPr>
      <w:r w:rsidRPr="00334B81">
        <w:rPr>
          <w:rFonts w:asciiTheme="minorBidi" w:hAnsiTheme="minorBidi"/>
        </w:rPr>
        <w:t>Running PCA</w:t>
      </w:r>
    </w:p>
    <w:p w14:paraId="3FBE9CCE" w14:textId="77777777" w:rsidR="00783499" w:rsidRPr="00334B81" w:rsidRDefault="00783499">
      <w:pPr>
        <w:rPr>
          <w:rFonts w:asciiTheme="minorBidi" w:hAnsiTheme="minorBidi"/>
        </w:rPr>
      </w:pPr>
    </w:p>
    <w:p w14:paraId="0E924F19" w14:textId="77777777" w:rsidR="00783499" w:rsidRPr="00334B81" w:rsidRDefault="00783499" w:rsidP="00963FEA">
      <w:pPr>
        <w:rPr>
          <w:rFonts w:asciiTheme="minorBidi" w:hAnsiTheme="minorBidi"/>
        </w:rPr>
      </w:pPr>
      <w:r w:rsidRPr="00334B81">
        <w:rPr>
          <w:rFonts w:asciiTheme="minorBidi" w:hAnsiTheme="minorBidi"/>
        </w:rPr>
        <w:t xml:space="preserve">Programs that implement PCA: </w:t>
      </w:r>
      <w:proofErr w:type="spellStart"/>
      <w:r w:rsidRPr="00334B81">
        <w:rPr>
          <w:rFonts w:asciiTheme="minorBidi" w:hAnsiTheme="minorBidi"/>
        </w:rPr>
        <w:t>Eigenstrat</w:t>
      </w:r>
      <w:proofErr w:type="spellEnd"/>
      <w:r w:rsidRPr="00334B81">
        <w:rPr>
          <w:rFonts w:asciiTheme="minorBidi" w:hAnsiTheme="minorBidi"/>
        </w:rPr>
        <w:t xml:space="preserve"> (</w:t>
      </w:r>
      <w:r w:rsidR="00963FEA" w:rsidRPr="00334B81">
        <w:rPr>
          <w:rFonts w:asciiTheme="minorBidi" w:hAnsiTheme="minorBidi"/>
        </w:rPr>
        <w:t>https://github.com/DReichLab/EIG/tree/master/EIGENSTRAT</w:t>
      </w:r>
      <w:r w:rsidRPr="00334B81">
        <w:rPr>
          <w:rFonts w:asciiTheme="minorBidi" w:hAnsiTheme="minorBidi"/>
        </w:rPr>
        <w:t>), KING</w:t>
      </w:r>
      <w:r w:rsidR="00963FEA" w:rsidRPr="00334B81">
        <w:rPr>
          <w:rFonts w:asciiTheme="minorBidi" w:hAnsiTheme="minorBidi"/>
        </w:rPr>
        <w:t xml:space="preserve"> (http://people.virginia.edu/~wc9c/KING/</w:t>
      </w:r>
      <w:r w:rsidRPr="00334B81">
        <w:rPr>
          <w:rFonts w:asciiTheme="minorBidi" w:hAnsiTheme="minorBidi"/>
        </w:rPr>
        <w:t>)</w:t>
      </w:r>
      <w:r w:rsidR="00963FEA" w:rsidRPr="00334B81">
        <w:rPr>
          <w:rFonts w:asciiTheme="minorBidi" w:hAnsiTheme="minorBidi"/>
        </w:rPr>
        <w:t>, R, and m</w:t>
      </w:r>
      <w:r w:rsidRPr="00334B81">
        <w:rPr>
          <w:rFonts w:asciiTheme="minorBidi" w:hAnsiTheme="minorBidi"/>
        </w:rPr>
        <w:t>any, many, many others.</w:t>
      </w:r>
    </w:p>
    <w:p w14:paraId="1DF137C5" w14:textId="77777777" w:rsidR="00783499" w:rsidRPr="00334B81" w:rsidRDefault="00963FEA">
      <w:pPr>
        <w:rPr>
          <w:rFonts w:asciiTheme="minorBidi" w:hAnsiTheme="minorBidi"/>
        </w:rPr>
      </w:pPr>
      <w:r w:rsidRPr="00334B81">
        <w:rPr>
          <w:rFonts w:asciiTheme="minorBidi" w:hAnsiTheme="minorBidi"/>
        </w:rPr>
        <w:t>Additional reading:</w:t>
      </w:r>
    </w:p>
    <w:p w14:paraId="49F53132" w14:textId="77777777" w:rsidR="00334B81" w:rsidRPr="00334B81" w:rsidRDefault="00334B81" w:rsidP="00334B81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</w:rPr>
      </w:pP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Price, A. L., Patterson, N. J.,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Plenge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, R. M.,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Weinblatt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, M. E.,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Shadick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, N. A., &amp; Reich, D. (2006). Principal components analysis corrects for stratification in genome-wide association studies. </w:t>
      </w:r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Nature genetics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, </w:t>
      </w:r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38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(8), 904.</w:t>
      </w:r>
    </w:p>
    <w:p w14:paraId="5E6D2095" w14:textId="77777777" w:rsidR="00334B81" w:rsidRPr="00334B81" w:rsidRDefault="00334B81" w:rsidP="00334B81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</w:rPr>
      </w:pP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Novembre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, J., Johnson, T.,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Bryc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, K.,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Kutalik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, Z., Boyko, A. R.,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Auton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, A., ... &amp; Stephens, M. (2008). Genes mirror geography within Europe. </w:t>
      </w:r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Nature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, </w:t>
      </w:r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456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(7218), 98.</w:t>
      </w:r>
    </w:p>
    <w:p w14:paraId="1B87D0AB" w14:textId="77777777" w:rsidR="00334B81" w:rsidRPr="00334B81" w:rsidRDefault="00334B81" w:rsidP="00334B81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</w:rPr>
      </w:pP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McVean, G. (2009). A genealogical interpretation of principal components analysis. </w:t>
      </w:r>
      <w:proofErr w:type="spellStart"/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PLoS</w:t>
      </w:r>
      <w:proofErr w:type="spellEnd"/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 xml:space="preserve"> genetics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, </w:t>
      </w:r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5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(10), e1000686.</w:t>
      </w:r>
    </w:p>
    <w:p w14:paraId="445CF01C" w14:textId="77777777" w:rsidR="00963FEA" w:rsidRPr="00334B81" w:rsidRDefault="00963FEA">
      <w:pPr>
        <w:rPr>
          <w:rFonts w:asciiTheme="minorBidi" w:hAnsiTheme="minorBidi"/>
        </w:rPr>
      </w:pPr>
    </w:p>
    <w:p w14:paraId="3C7440A8" w14:textId="77777777" w:rsidR="00783499" w:rsidRPr="00334B81" w:rsidRDefault="00783499">
      <w:pPr>
        <w:rPr>
          <w:rFonts w:asciiTheme="minorBidi" w:hAnsiTheme="minorBidi"/>
        </w:rPr>
      </w:pPr>
      <w:r w:rsidRPr="00334B81">
        <w:rPr>
          <w:rFonts w:asciiTheme="minorBidi" w:hAnsiTheme="minorBidi"/>
        </w:rPr>
        <w:t>Running it in R</w:t>
      </w:r>
      <w:r w:rsidR="005A29A5" w:rsidRPr="00334B81">
        <w:rPr>
          <w:rFonts w:asciiTheme="minorBidi" w:hAnsiTheme="minorBidi"/>
        </w:rPr>
        <w:t xml:space="preserve"> (</w:t>
      </w:r>
      <w:r w:rsidR="005A29A5" w:rsidRPr="00334B81">
        <w:rPr>
          <w:rFonts w:asciiTheme="minorBidi" w:hAnsiTheme="minorBidi"/>
          <w:b/>
          <w:bCs/>
          <w:u w:val="single"/>
        </w:rPr>
        <w:t>bold-underlined</w:t>
      </w:r>
      <w:r w:rsidR="005A29A5" w:rsidRPr="00334B81">
        <w:rPr>
          <w:rFonts w:asciiTheme="minorBidi" w:hAnsiTheme="minorBidi"/>
        </w:rPr>
        <w:t xml:space="preserve"> statements are R commands you can use)</w:t>
      </w:r>
    </w:p>
    <w:p w14:paraId="52E148BE" w14:textId="77777777" w:rsidR="00783499" w:rsidRPr="00334B81" w:rsidRDefault="00783499">
      <w:pPr>
        <w:rPr>
          <w:rFonts w:asciiTheme="minorBidi" w:hAnsiTheme="minorBidi"/>
        </w:rPr>
      </w:pPr>
      <w:r w:rsidRPr="00334B81">
        <w:rPr>
          <w:rFonts w:asciiTheme="minorBidi" w:hAnsiTheme="minorBidi"/>
        </w:rPr>
        <w:t>Steps</w:t>
      </w:r>
    </w:p>
    <w:p w14:paraId="27B08774" w14:textId="77777777" w:rsidR="00783499" w:rsidRPr="00334B81" w:rsidRDefault="00783499" w:rsidP="0078349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>Open R</w:t>
      </w:r>
    </w:p>
    <w:p w14:paraId="3A492C3B" w14:textId="77777777" w:rsidR="00783499" w:rsidRPr="00334B81" w:rsidRDefault="00783499" w:rsidP="0078349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proofErr w:type="gramStart"/>
      <w:r w:rsidRPr="00334B81">
        <w:rPr>
          <w:rFonts w:asciiTheme="minorBidi" w:hAnsiTheme="minorBidi"/>
        </w:rPr>
        <w:t xml:space="preserve">Type </w:t>
      </w:r>
      <w:r w:rsidRPr="00334B81">
        <w:rPr>
          <w:rFonts w:asciiTheme="minorBidi" w:hAnsiTheme="minorBidi"/>
          <w:b/>
          <w:bCs/>
          <w:u w:val="single"/>
        </w:rPr>
        <w:t>?</w:t>
      </w:r>
      <w:proofErr w:type="spellStart"/>
      <w:r w:rsidRPr="00334B81">
        <w:rPr>
          <w:rFonts w:asciiTheme="minorBidi" w:hAnsiTheme="minorBidi"/>
          <w:b/>
          <w:bCs/>
          <w:u w:val="single"/>
        </w:rPr>
        <w:t>prcomp</w:t>
      </w:r>
      <w:proofErr w:type="spellEnd"/>
      <w:proofErr w:type="gramEnd"/>
      <w:r w:rsidRPr="00334B81">
        <w:rPr>
          <w:rFonts w:asciiTheme="minorBidi" w:hAnsiTheme="minorBidi"/>
        </w:rPr>
        <w:t xml:space="preserve"> to learn about this function and how to use it</w:t>
      </w:r>
    </w:p>
    <w:p w14:paraId="2432AB07" w14:textId="77777777" w:rsidR="00783499" w:rsidRPr="00334B81" w:rsidRDefault="005A29A5" w:rsidP="0078349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>Let’s read in some data</w:t>
      </w:r>
    </w:p>
    <w:p w14:paraId="46D7EBFB" w14:textId="77777777" w:rsidR="005A29A5" w:rsidRPr="00334B81" w:rsidRDefault="005A29A5" w:rsidP="005A29A5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 xml:space="preserve">Use </w:t>
      </w:r>
      <w:r w:rsidRPr="00334B81">
        <w:rPr>
          <w:rFonts w:asciiTheme="minorBidi" w:hAnsiTheme="minorBidi"/>
          <w:b/>
          <w:bCs/>
          <w:u w:val="single"/>
        </w:rPr>
        <w:t>data=</w:t>
      </w:r>
      <w:proofErr w:type="spellStart"/>
      <w:proofErr w:type="gramStart"/>
      <w:r w:rsidRPr="00334B81">
        <w:rPr>
          <w:rFonts w:asciiTheme="minorBidi" w:hAnsiTheme="minorBidi"/>
          <w:b/>
          <w:bCs/>
          <w:u w:val="single"/>
        </w:rPr>
        <w:t>read.table</w:t>
      </w:r>
      <w:proofErr w:type="spellEnd"/>
      <w:proofErr w:type="gramEnd"/>
      <w:r w:rsidRPr="00334B81">
        <w:rPr>
          <w:rFonts w:asciiTheme="minorBidi" w:hAnsiTheme="minorBidi"/>
          <w:b/>
          <w:bCs/>
          <w:u w:val="single"/>
        </w:rPr>
        <w:t>(“”)</w:t>
      </w:r>
      <w:r w:rsidRPr="00334B81">
        <w:rPr>
          <w:rFonts w:asciiTheme="minorBidi" w:hAnsiTheme="minorBidi"/>
        </w:rPr>
        <w:t xml:space="preserve"> with the name of the file in the quotes</w:t>
      </w:r>
    </w:p>
    <w:p w14:paraId="6484DE1D" w14:textId="77777777" w:rsidR="005A29A5" w:rsidRPr="00334B81" w:rsidRDefault="005A29A5" w:rsidP="005A29A5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 xml:space="preserve">One example is </w:t>
      </w:r>
      <w:r w:rsidRPr="00334B81">
        <w:rPr>
          <w:rFonts w:asciiTheme="minorBidi" w:hAnsiTheme="minorBidi"/>
          <w:b/>
          <w:bCs/>
          <w:u w:val="single"/>
        </w:rPr>
        <w:t>data=</w:t>
      </w:r>
      <w:proofErr w:type="spellStart"/>
      <w:proofErr w:type="gramStart"/>
      <w:r w:rsidRPr="00334B81">
        <w:rPr>
          <w:rFonts w:asciiTheme="minorBidi" w:hAnsiTheme="minorBidi"/>
          <w:b/>
          <w:bCs/>
          <w:u w:val="single"/>
        </w:rPr>
        <w:t>read.table</w:t>
      </w:r>
      <w:proofErr w:type="spellEnd"/>
      <w:proofErr w:type="gramEnd"/>
      <w:r w:rsidRPr="00334B81">
        <w:rPr>
          <w:rFonts w:asciiTheme="minorBidi" w:hAnsiTheme="minorBidi"/>
          <w:b/>
          <w:bCs/>
          <w:u w:val="single"/>
        </w:rPr>
        <w:t>(“SimDat.</w:t>
      </w:r>
      <w:r w:rsidR="00C44D0D" w:rsidRPr="00334B81">
        <w:rPr>
          <w:rFonts w:asciiTheme="minorBidi" w:hAnsiTheme="minorBidi"/>
          <w:b/>
          <w:bCs/>
          <w:u w:val="single"/>
        </w:rPr>
        <w:t>A0.0.rdat”)</w:t>
      </w:r>
    </w:p>
    <w:p w14:paraId="5849E7E2" w14:textId="77777777" w:rsidR="00C44D0D" w:rsidRPr="00334B81" w:rsidRDefault="00C44D0D" w:rsidP="00C44D0D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 xml:space="preserve">The first column are population labels so </w:t>
      </w:r>
      <w:r w:rsidR="001E7C13" w:rsidRPr="00334B81">
        <w:rPr>
          <w:rFonts w:asciiTheme="minorBidi" w:hAnsiTheme="minorBidi"/>
        </w:rPr>
        <w:t>let’s</w:t>
      </w:r>
      <w:r w:rsidRPr="00334B81">
        <w:rPr>
          <w:rFonts w:asciiTheme="minorBidi" w:hAnsiTheme="minorBidi"/>
        </w:rPr>
        <w:t xml:space="preserve"> pull them out and give them their own data structure: </w:t>
      </w:r>
    </w:p>
    <w:p w14:paraId="2651B1C7" w14:textId="77777777" w:rsidR="00C44D0D" w:rsidRPr="00334B81" w:rsidRDefault="00C44D0D" w:rsidP="00C44D0D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 xml:space="preserve">labels = </w:t>
      </w:r>
      <w:proofErr w:type="gramStart"/>
      <w:r w:rsidRPr="00334B81">
        <w:rPr>
          <w:rFonts w:asciiTheme="minorBidi" w:hAnsiTheme="minorBidi"/>
          <w:b/>
          <w:bCs/>
          <w:u w:val="single"/>
        </w:rPr>
        <w:t>data[</w:t>
      </w:r>
      <w:proofErr w:type="gramEnd"/>
      <w:r w:rsidRPr="00334B81">
        <w:rPr>
          <w:rFonts w:asciiTheme="minorBidi" w:hAnsiTheme="minorBidi"/>
          <w:b/>
          <w:bCs/>
          <w:u w:val="single"/>
        </w:rPr>
        <w:t>,1]</w:t>
      </w:r>
    </w:p>
    <w:p w14:paraId="271DEF9E" w14:textId="77777777" w:rsidR="00C44D0D" w:rsidRPr="00334B81" w:rsidRDefault="00C44D0D" w:rsidP="00C44D0D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data=data[,</w:t>
      </w:r>
      <w:proofErr w:type="gramStart"/>
      <w:r w:rsidRPr="00334B81">
        <w:rPr>
          <w:rFonts w:asciiTheme="minorBidi" w:hAnsiTheme="minorBidi"/>
          <w:b/>
          <w:bCs/>
          <w:u w:val="single"/>
        </w:rPr>
        <w:t>2:length</w:t>
      </w:r>
      <w:proofErr w:type="gramEnd"/>
      <w:r w:rsidRPr="00334B81">
        <w:rPr>
          <w:rFonts w:asciiTheme="minorBidi" w:hAnsiTheme="minorBidi"/>
          <w:b/>
          <w:bCs/>
          <w:u w:val="single"/>
        </w:rPr>
        <w:t>(data[1,])]</w:t>
      </w:r>
    </w:p>
    <w:p w14:paraId="427E4F73" w14:textId="77777777" w:rsidR="00C44D0D" w:rsidRPr="00334B81" w:rsidRDefault="00756697" w:rsidP="00C44D0D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>Let’s</w:t>
      </w:r>
      <w:r w:rsidR="00C44D0D" w:rsidRPr="00334B81">
        <w:rPr>
          <w:rFonts w:asciiTheme="minorBidi" w:hAnsiTheme="minorBidi"/>
        </w:rPr>
        <w:t xml:space="preserve"> get ready some colors. I use which, “which” probably isn’t the best </w:t>
      </w:r>
      <w:proofErr w:type="gramStart"/>
      <w:r w:rsidR="00C44D0D" w:rsidRPr="00334B81">
        <w:rPr>
          <w:rFonts w:asciiTheme="minorBidi" w:hAnsiTheme="minorBidi"/>
        </w:rPr>
        <w:t>way</w:t>
      </w:r>
      <w:proofErr w:type="gramEnd"/>
      <w:r w:rsidR="00C44D0D" w:rsidRPr="00334B81">
        <w:rPr>
          <w:rFonts w:asciiTheme="minorBidi" w:hAnsiTheme="minorBidi"/>
        </w:rPr>
        <w:t xml:space="preserve"> but it works</w:t>
      </w:r>
    </w:p>
    <w:p w14:paraId="02BABA76" w14:textId="6464CF33" w:rsidR="00756697" w:rsidRPr="00334B81" w:rsidRDefault="00756697" w:rsidP="00756697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col=rep("</w:t>
      </w:r>
      <w:proofErr w:type="spellStart"/>
      <w:r w:rsidRPr="00334B81">
        <w:rPr>
          <w:rFonts w:asciiTheme="minorBidi" w:hAnsiTheme="minorBidi"/>
          <w:b/>
          <w:bCs/>
          <w:u w:val="single"/>
        </w:rPr>
        <w:t>black",length</w:t>
      </w:r>
      <w:proofErr w:type="spellEnd"/>
      <w:r w:rsidRPr="00334B81">
        <w:rPr>
          <w:rFonts w:asciiTheme="minorBidi" w:hAnsiTheme="minorBidi"/>
          <w:b/>
          <w:bCs/>
          <w:u w:val="single"/>
        </w:rPr>
        <w:t>(</w:t>
      </w:r>
      <w:r w:rsidR="00B64AF7">
        <w:rPr>
          <w:rFonts w:asciiTheme="minorBidi" w:hAnsiTheme="minorBidi"/>
          <w:b/>
          <w:bCs/>
          <w:u w:val="single"/>
        </w:rPr>
        <w:t>labels</w:t>
      </w:r>
      <w:r w:rsidRPr="00334B81">
        <w:rPr>
          <w:rFonts w:asciiTheme="minorBidi" w:hAnsiTheme="minorBidi"/>
          <w:b/>
          <w:bCs/>
          <w:u w:val="single"/>
        </w:rPr>
        <w:t>)</w:t>
      </w:r>
      <w:r w:rsidR="00753C75">
        <w:rPr>
          <w:rFonts w:asciiTheme="minorBidi" w:hAnsiTheme="minorBidi"/>
          <w:b/>
          <w:bCs/>
          <w:u w:val="single"/>
        </w:rPr>
        <w:t>)</w:t>
      </w:r>
    </w:p>
    <w:p w14:paraId="508FDF83" w14:textId="77777777" w:rsidR="00756697" w:rsidRPr="00334B81" w:rsidRDefault="00756697" w:rsidP="00756697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col[which(labels=="P2")] = "red"</w:t>
      </w:r>
    </w:p>
    <w:p w14:paraId="3A7E8999" w14:textId="77777777" w:rsidR="00756697" w:rsidRPr="00334B81" w:rsidRDefault="00756697" w:rsidP="00756697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col[which(labels=="P4")] = "blue"</w:t>
      </w:r>
    </w:p>
    <w:p w14:paraId="2371775E" w14:textId="77777777" w:rsidR="00756697" w:rsidRPr="00334B81" w:rsidRDefault="00756697" w:rsidP="00756697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col[which(labels=="A3")] = "purple"</w:t>
      </w:r>
    </w:p>
    <w:p w14:paraId="52FD213F" w14:textId="77777777" w:rsidR="00C44D0D" w:rsidRPr="00334B81" w:rsidRDefault="00756697" w:rsidP="00756697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col[which(labels=="A5")] = "orange"</w:t>
      </w:r>
    </w:p>
    <w:p w14:paraId="53F14E65" w14:textId="77777777" w:rsidR="00756697" w:rsidRPr="00334B81" w:rsidRDefault="00756697" w:rsidP="00756697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 xml:space="preserve">Run </w:t>
      </w:r>
      <w:proofErr w:type="spellStart"/>
      <w:r w:rsidRPr="00334B81">
        <w:rPr>
          <w:rFonts w:asciiTheme="minorBidi" w:hAnsiTheme="minorBidi"/>
        </w:rPr>
        <w:t>prcomp</w:t>
      </w:r>
      <w:proofErr w:type="spellEnd"/>
    </w:p>
    <w:p w14:paraId="6B5950BB" w14:textId="77777777" w:rsidR="00756697" w:rsidRPr="00334B81" w:rsidRDefault="0053564C" w:rsidP="00756697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 xml:space="preserve">You will need the “x” output so specify </w:t>
      </w:r>
      <w:proofErr w:type="spellStart"/>
      <w:r w:rsidRPr="00334B81">
        <w:rPr>
          <w:rFonts w:asciiTheme="minorBidi" w:hAnsiTheme="minorBidi"/>
        </w:rPr>
        <w:t>retx</w:t>
      </w:r>
      <w:proofErr w:type="spellEnd"/>
      <w:r w:rsidRPr="00334B81">
        <w:rPr>
          <w:rFonts w:asciiTheme="minorBidi" w:hAnsiTheme="minorBidi"/>
        </w:rPr>
        <w:t xml:space="preserve"> (“return x”), though it is in the default as well</w:t>
      </w:r>
    </w:p>
    <w:p w14:paraId="5C7B002E" w14:textId="77777777" w:rsidR="0053564C" w:rsidRPr="00334B81" w:rsidRDefault="0053564C" w:rsidP="00756697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>Centering and scaling are also suggested.</w:t>
      </w:r>
    </w:p>
    <w:p w14:paraId="75C2D46D" w14:textId="77777777" w:rsidR="0053564C" w:rsidRPr="00334B81" w:rsidRDefault="0053564C" w:rsidP="00756697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>So that leaves us with:</w:t>
      </w:r>
    </w:p>
    <w:p w14:paraId="4E5C5321" w14:textId="77777777" w:rsidR="0053564C" w:rsidRPr="00334B81" w:rsidRDefault="0053564C" w:rsidP="0053564C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proofErr w:type="spellStart"/>
      <w:r w:rsidRPr="00334B81">
        <w:rPr>
          <w:rFonts w:asciiTheme="minorBidi" w:hAnsiTheme="minorBidi"/>
          <w:b/>
          <w:bCs/>
          <w:u w:val="single"/>
        </w:rPr>
        <w:t>pca</w:t>
      </w:r>
      <w:proofErr w:type="spellEnd"/>
      <w:r w:rsidRPr="00334B81">
        <w:rPr>
          <w:rFonts w:asciiTheme="minorBidi" w:hAnsiTheme="minorBidi"/>
          <w:b/>
          <w:bCs/>
          <w:u w:val="single"/>
        </w:rPr>
        <w:t xml:space="preserve"> = </w:t>
      </w:r>
      <w:proofErr w:type="spellStart"/>
      <w:r w:rsidRPr="00334B81">
        <w:rPr>
          <w:rFonts w:asciiTheme="minorBidi" w:hAnsiTheme="minorBidi"/>
          <w:b/>
          <w:bCs/>
          <w:u w:val="single"/>
        </w:rPr>
        <w:t>prcomp</w:t>
      </w:r>
      <w:proofErr w:type="spellEnd"/>
      <w:r w:rsidRPr="00334B81">
        <w:rPr>
          <w:rFonts w:asciiTheme="minorBidi" w:hAnsiTheme="minorBidi"/>
          <w:b/>
          <w:bCs/>
          <w:u w:val="single"/>
        </w:rPr>
        <w:t>(</w:t>
      </w:r>
      <w:proofErr w:type="spellStart"/>
      <w:proofErr w:type="gramStart"/>
      <w:r w:rsidRPr="00334B81">
        <w:rPr>
          <w:rFonts w:asciiTheme="minorBidi" w:hAnsiTheme="minorBidi"/>
          <w:b/>
          <w:bCs/>
          <w:u w:val="single"/>
        </w:rPr>
        <w:t>data,center</w:t>
      </w:r>
      <w:proofErr w:type="spellEnd"/>
      <w:proofErr w:type="gramEnd"/>
      <w:r w:rsidRPr="00334B81">
        <w:rPr>
          <w:rFonts w:asciiTheme="minorBidi" w:hAnsiTheme="minorBidi"/>
          <w:b/>
          <w:bCs/>
          <w:u w:val="single"/>
        </w:rPr>
        <w:t>=</w:t>
      </w:r>
      <w:proofErr w:type="spellStart"/>
      <w:r w:rsidRPr="00334B81">
        <w:rPr>
          <w:rFonts w:asciiTheme="minorBidi" w:hAnsiTheme="minorBidi"/>
          <w:b/>
          <w:bCs/>
          <w:u w:val="single"/>
        </w:rPr>
        <w:t>TRUE,retx</w:t>
      </w:r>
      <w:proofErr w:type="spellEnd"/>
      <w:r w:rsidRPr="00334B81">
        <w:rPr>
          <w:rFonts w:asciiTheme="minorBidi" w:hAnsiTheme="minorBidi"/>
          <w:b/>
          <w:bCs/>
          <w:u w:val="single"/>
        </w:rPr>
        <w:t>=</w:t>
      </w:r>
      <w:proofErr w:type="spellStart"/>
      <w:r w:rsidRPr="00334B81">
        <w:rPr>
          <w:rFonts w:asciiTheme="minorBidi" w:hAnsiTheme="minorBidi"/>
          <w:b/>
          <w:bCs/>
          <w:u w:val="single"/>
        </w:rPr>
        <w:t>TRUE,scale</w:t>
      </w:r>
      <w:proofErr w:type="spellEnd"/>
      <w:r w:rsidRPr="00334B81">
        <w:rPr>
          <w:rFonts w:asciiTheme="minorBidi" w:hAnsiTheme="minorBidi"/>
          <w:b/>
          <w:bCs/>
          <w:u w:val="single"/>
        </w:rPr>
        <w:t>.=TRUE)</w:t>
      </w:r>
    </w:p>
    <w:p w14:paraId="46EE0ACE" w14:textId="77777777" w:rsidR="0053564C" w:rsidRPr="00334B81" w:rsidRDefault="007C6555" w:rsidP="007C6555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u w:val="single"/>
        </w:rPr>
      </w:pPr>
      <w:proofErr w:type="gramStart"/>
      <w:r w:rsidRPr="00334B81">
        <w:rPr>
          <w:rFonts w:asciiTheme="minorBidi" w:hAnsiTheme="minorBidi"/>
        </w:rPr>
        <w:t>So</w:t>
      </w:r>
      <w:proofErr w:type="gramEnd"/>
      <w:r w:rsidRPr="00334B81">
        <w:rPr>
          <w:rFonts w:asciiTheme="minorBidi" w:hAnsiTheme="minorBidi"/>
        </w:rPr>
        <w:t xml:space="preserve"> what do you have?</w:t>
      </w:r>
    </w:p>
    <w:p w14:paraId="3521574E" w14:textId="77777777" w:rsidR="007C6555" w:rsidRPr="00334B81" w:rsidRDefault="007C6555" w:rsidP="007C6555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>What is x?</w:t>
      </w:r>
    </w:p>
    <w:p w14:paraId="5B1F1656" w14:textId="77777777" w:rsidR="007C6555" w:rsidRPr="00334B81" w:rsidRDefault="007C6555" w:rsidP="007C6555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>If you plot x what do you see?</w:t>
      </w:r>
    </w:p>
    <w:p w14:paraId="52A8DAA0" w14:textId="77777777" w:rsidR="007C6555" w:rsidRPr="00334B81" w:rsidRDefault="007C6555" w:rsidP="007C6555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  <w:lang w:val="it-IT"/>
        </w:rPr>
      </w:pPr>
      <w:r w:rsidRPr="00334B81">
        <w:rPr>
          <w:rFonts w:asciiTheme="minorBidi" w:hAnsiTheme="minorBidi"/>
          <w:b/>
          <w:bCs/>
          <w:u w:val="single"/>
          <w:lang w:val="it-IT"/>
        </w:rPr>
        <w:t>plot(x=</w:t>
      </w:r>
      <w:proofErr w:type="spellStart"/>
      <w:r w:rsidRPr="00334B81">
        <w:rPr>
          <w:rFonts w:asciiTheme="minorBidi" w:hAnsiTheme="minorBidi"/>
          <w:b/>
          <w:bCs/>
          <w:u w:val="single"/>
          <w:lang w:val="it-IT"/>
        </w:rPr>
        <w:t>pca$x</w:t>
      </w:r>
      <w:proofErr w:type="spellEnd"/>
      <w:r w:rsidRPr="00334B81">
        <w:rPr>
          <w:rFonts w:asciiTheme="minorBidi" w:hAnsiTheme="minorBidi"/>
          <w:b/>
          <w:bCs/>
          <w:u w:val="single"/>
          <w:lang w:val="it-IT"/>
        </w:rPr>
        <w:t>[,1</w:t>
      </w:r>
      <w:proofErr w:type="gramStart"/>
      <w:r w:rsidRPr="00334B81">
        <w:rPr>
          <w:rFonts w:asciiTheme="minorBidi" w:hAnsiTheme="minorBidi"/>
          <w:b/>
          <w:bCs/>
          <w:u w:val="single"/>
          <w:lang w:val="it-IT"/>
        </w:rPr>
        <w:t>],y</w:t>
      </w:r>
      <w:proofErr w:type="gramEnd"/>
      <w:r w:rsidRPr="00334B81">
        <w:rPr>
          <w:rFonts w:asciiTheme="minorBidi" w:hAnsiTheme="minorBidi"/>
          <w:b/>
          <w:bCs/>
          <w:u w:val="single"/>
          <w:lang w:val="it-IT"/>
        </w:rPr>
        <w:t>=</w:t>
      </w:r>
      <w:proofErr w:type="spellStart"/>
      <w:r w:rsidRPr="00334B81">
        <w:rPr>
          <w:rFonts w:asciiTheme="minorBidi" w:hAnsiTheme="minorBidi"/>
          <w:b/>
          <w:bCs/>
          <w:u w:val="single"/>
          <w:lang w:val="it-IT"/>
        </w:rPr>
        <w:t>pca$x</w:t>
      </w:r>
      <w:proofErr w:type="spellEnd"/>
      <w:r w:rsidRPr="00334B81">
        <w:rPr>
          <w:rFonts w:asciiTheme="minorBidi" w:hAnsiTheme="minorBidi"/>
          <w:b/>
          <w:bCs/>
          <w:u w:val="single"/>
          <w:lang w:val="it-IT"/>
        </w:rPr>
        <w:t>[,2],col=</w:t>
      </w:r>
      <w:proofErr w:type="spellStart"/>
      <w:r w:rsidRPr="00334B81">
        <w:rPr>
          <w:rFonts w:asciiTheme="minorBidi" w:hAnsiTheme="minorBidi"/>
          <w:b/>
          <w:bCs/>
          <w:u w:val="single"/>
          <w:lang w:val="it-IT"/>
        </w:rPr>
        <w:t>col,pch</w:t>
      </w:r>
      <w:proofErr w:type="spellEnd"/>
      <w:r w:rsidRPr="00334B81">
        <w:rPr>
          <w:rFonts w:asciiTheme="minorBidi" w:hAnsiTheme="minorBidi"/>
          <w:b/>
          <w:bCs/>
          <w:u w:val="single"/>
          <w:lang w:val="it-IT"/>
        </w:rPr>
        <w:t>=19)</w:t>
      </w:r>
    </w:p>
    <w:p w14:paraId="32D80FDB" w14:textId="77777777" w:rsidR="007C6555" w:rsidRPr="00334B81" w:rsidRDefault="00913BAE" w:rsidP="007C6555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>How much variation does each PC explain?</w:t>
      </w:r>
    </w:p>
    <w:p w14:paraId="25E51555" w14:textId="77777777" w:rsidR="00913BAE" w:rsidRPr="00334B81" w:rsidRDefault="004453F0" w:rsidP="00913BAE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proofErr w:type="spellStart"/>
      <w:r w:rsidRPr="00334B81">
        <w:rPr>
          <w:rFonts w:asciiTheme="minorBidi" w:hAnsiTheme="minorBidi"/>
        </w:rPr>
        <w:t>sdev</w:t>
      </w:r>
      <w:proofErr w:type="spellEnd"/>
      <w:r w:rsidRPr="00334B81">
        <w:rPr>
          <w:rFonts w:asciiTheme="minorBidi" w:hAnsiTheme="minorBidi"/>
        </w:rPr>
        <w:t xml:space="preserve"> is the square root of the eigenvalues for each PC. When we divide the absolute value of each eigenvalue by the sum of all the </w:t>
      </w:r>
      <w:proofErr w:type="gramStart"/>
      <w:r w:rsidRPr="00334B81">
        <w:rPr>
          <w:rFonts w:asciiTheme="minorBidi" w:hAnsiTheme="minorBidi"/>
        </w:rPr>
        <w:t>values</w:t>
      </w:r>
      <w:proofErr w:type="gramEnd"/>
      <w:r w:rsidRPr="00334B81">
        <w:rPr>
          <w:rFonts w:asciiTheme="minorBidi" w:hAnsiTheme="minorBidi"/>
        </w:rPr>
        <w:t xml:space="preserve"> we get the proportion of variance that the PC explains.</w:t>
      </w:r>
    </w:p>
    <w:p w14:paraId="60703060" w14:textId="77777777" w:rsidR="004453F0" w:rsidRPr="00334B81" w:rsidRDefault="004453F0" w:rsidP="004453F0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  <w:lang w:val="pt-BR"/>
        </w:rPr>
      </w:pPr>
      <w:proofErr w:type="spellStart"/>
      <w:r w:rsidRPr="00334B81">
        <w:rPr>
          <w:rFonts w:asciiTheme="minorBidi" w:hAnsiTheme="minorBidi"/>
          <w:b/>
          <w:bCs/>
          <w:u w:val="single"/>
          <w:lang w:val="pt-BR"/>
        </w:rPr>
        <w:t>pca$sdev</w:t>
      </w:r>
      <w:proofErr w:type="spellEnd"/>
      <w:r w:rsidRPr="00334B81">
        <w:rPr>
          <w:rFonts w:asciiTheme="minorBidi" w:hAnsiTheme="minorBidi"/>
          <w:b/>
          <w:bCs/>
          <w:u w:val="single"/>
          <w:lang w:val="pt-BR"/>
        </w:rPr>
        <w:t>[</w:t>
      </w:r>
      <w:proofErr w:type="gramStart"/>
      <w:r w:rsidRPr="00334B81">
        <w:rPr>
          <w:rFonts w:asciiTheme="minorBidi" w:hAnsiTheme="minorBidi"/>
          <w:b/>
          <w:bCs/>
          <w:u w:val="single"/>
          <w:lang w:val="pt-BR"/>
        </w:rPr>
        <w:t>1]*</w:t>
      </w:r>
      <w:proofErr w:type="gramEnd"/>
      <w:r w:rsidRPr="00334B81">
        <w:rPr>
          <w:rFonts w:asciiTheme="minorBidi" w:hAnsiTheme="minorBidi"/>
          <w:b/>
          <w:bCs/>
          <w:u w:val="single"/>
          <w:lang w:val="pt-BR"/>
        </w:rPr>
        <w:t>*2/sum(</w:t>
      </w:r>
      <w:proofErr w:type="spellStart"/>
      <w:r w:rsidRPr="00334B81">
        <w:rPr>
          <w:rFonts w:asciiTheme="minorBidi" w:hAnsiTheme="minorBidi"/>
          <w:b/>
          <w:bCs/>
          <w:u w:val="single"/>
          <w:lang w:val="pt-BR"/>
        </w:rPr>
        <w:t>pca$sdev</w:t>
      </w:r>
      <w:proofErr w:type="spellEnd"/>
      <w:r w:rsidRPr="00334B81">
        <w:rPr>
          <w:rFonts w:asciiTheme="minorBidi" w:hAnsiTheme="minorBidi"/>
          <w:b/>
          <w:bCs/>
          <w:u w:val="single"/>
          <w:lang w:val="pt-BR"/>
        </w:rPr>
        <w:t>**2)</w:t>
      </w:r>
    </w:p>
    <w:p w14:paraId="4AFCAC30" w14:textId="77777777" w:rsidR="004453F0" w:rsidRPr="00334B81" w:rsidRDefault="004453F0" w:rsidP="00913BAE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proofErr w:type="spellStart"/>
      <w:r w:rsidRPr="00334B81">
        <w:rPr>
          <w:rFonts w:asciiTheme="minorBidi" w:hAnsiTheme="minorBidi"/>
          <w:b/>
          <w:bCs/>
          <w:u w:val="single"/>
        </w:rPr>
        <w:t>barplot</w:t>
      </w:r>
      <w:proofErr w:type="spellEnd"/>
      <w:r w:rsidRPr="00334B81">
        <w:rPr>
          <w:rFonts w:asciiTheme="minorBidi" w:hAnsiTheme="minorBidi"/>
          <w:b/>
          <w:bCs/>
          <w:u w:val="single"/>
        </w:rPr>
        <w:t>(</w:t>
      </w:r>
      <w:proofErr w:type="spellStart"/>
      <w:r w:rsidRPr="00334B81">
        <w:rPr>
          <w:rFonts w:asciiTheme="minorBidi" w:hAnsiTheme="minorBidi"/>
          <w:b/>
          <w:bCs/>
          <w:u w:val="single"/>
        </w:rPr>
        <w:t>pca$</w:t>
      </w:r>
      <w:proofErr w:type="gramStart"/>
      <w:r w:rsidRPr="00334B81">
        <w:rPr>
          <w:rFonts w:asciiTheme="minorBidi" w:hAnsiTheme="minorBidi"/>
          <w:b/>
          <w:bCs/>
          <w:u w:val="single"/>
        </w:rPr>
        <w:t>sdev</w:t>
      </w:r>
      <w:proofErr w:type="spellEnd"/>
      <w:r w:rsidR="00AF691F" w:rsidRPr="00334B81">
        <w:rPr>
          <w:rFonts w:asciiTheme="minorBidi" w:hAnsiTheme="minorBidi"/>
          <w:b/>
          <w:bCs/>
          <w:u w:val="single"/>
        </w:rPr>
        <w:t>[</w:t>
      </w:r>
      <w:proofErr w:type="gramEnd"/>
      <w:r w:rsidR="00AF691F" w:rsidRPr="00334B81">
        <w:rPr>
          <w:rFonts w:asciiTheme="minorBidi" w:hAnsiTheme="minorBidi"/>
          <w:b/>
          <w:bCs/>
          <w:u w:val="single"/>
        </w:rPr>
        <w:t>1:10]</w:t>
      </w:r>
      <w:r w:rsidRPr="00334B81">
        <w:rPr>
          <w:rFonts w:asciiTheme="minorBidi" w:hAnsiTheme="minorBidi"/>
          <w:b/>
          <w:bCs/>
          <w:u w:val="single"/>
        </w:rPr>
        <w:t>**2/sum(</w:t>
      </w:r>
      <w:proofErr w:type="spellStart"/>
      <w:r w:rsidRPr="00334B81">
        <w:rPr>
          <w:rFonts w:asciiTheme="minorBidi" w:hAnsiTheme="minorBidi"/>
          <w:b/>
          <w:bCs/>
          <w:u w:val="single"/>
        </w:rPr>
        <w:t>pca$sdev</w:t>
      </w:r>
      <w:proofErr w:type="spellEnd"/>
      <w:r w:rsidRPr="00334B81">
        <w:rPr>
          <w:rFonts w:asciiTheme="minorBidi" w:hAnsiTheme="minorBidi"/>
          <w:b/>
          <w:bCs/>
          <w:u w:val="single"/>
        </w:rPr>
        <w:t>**2))</w:t>
      </w:r>
      <w:r w:rsidR="00AF691F" w:rsidRPr="00334B81">
        <w:rPr>
          <w:rFonts w:asciiTheme="minorBidi" w:hAnsiTheme="minorBidi"/>
        </w:rPr>
        <w:t xml:space="preserve"> for the first 10 PCs (beyond that it gets difficult to look at)</w:t>
      </w:r>
    </w:p>
    <w:p w14:paraId="5A669B0E" w14:textId="77777777" w:rsidR="008F70F6" w:rsidRPr="00334B81" w:rsidRDefault="008F70F6" w:rsidP="00913BAE">
      <w:pPr>
        <w:pStyle w:val="ListParagraph"/>
        <w:numPr>
          <w:ilvl w:val="2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>This is a scree plot</w:t>
      </w:r>
    </w:p>
    <w:p w14:paraId="2D575E53" w14:textId="77777777" w:rsidR="004453F0" w:rsidRDefault="00AF691F" w:rsidP="00963FEA">
      <w:pPr>
        <w:pStyle w:val="ListParagraph"/>
        <w:numPr>
          <w:ilvl w:val="2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>Which PCs explain most of the variation?</w:t>
      </w:r>
    </w:p>
    <w:p w14:paraId="0194BA8D" w14:textId="46B6B735" w:rsidR="00AD69A7" w:rsidRPr="00334B81" w:rsidRDefault="00AD69A7" w:rsidP="00963FEA">
      <w:pPr>
        <w:pStyle w:val="ListParagraph"/>
        <w:numPr>
          <w:ilvl w:val="2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Which don’t seem to add much?</w:t>
      </w:r>
    </w:p>
    <w:p w14:paraId="0BCA61C2" w14:textId="77777777" w:rsidR="00963FEA" w:rsidRDefault="00334B81" w:rsidP="00963FE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What do you think the “A” in the file names stands for?</w:t>
      </w:r>
    </w:p>
    <w:p w14:paraId="6E150D84" w14:textId="77777777" w:rsidR="00334B81" w:rsidRPr="00334B81" w:rsidRDefault="00334B81" w:rsidP="00334B81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Run the other data sets and see how they differ.</w:t>
      </w:r>
    </w:p>
    <w:sectPr w:rsidR="00334B81" w:rsidRPr="00334B81" w:rsidSect="004B2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43874"/>
    <w:multiLevelType w:val="hybridMultilevel"/>
    <w:tmpl w:val="5F7C714A"/>
    <w:lvl w:ilvl="0" w:tplc="ADB0A4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3E72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E021D0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03F79"/>
    <w:multiLevelType w:val="hybridMultilevel"/>
    <w:tmpl w:val="7EE0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200647">
    <w:abstractNumId w:val="0"/>
  </w:num>
  <w:num w:numId="2" w16cid:durableId="682047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99"/>
    <w:rsid w:val="000D337A"/>
    <w:rsid w:val="000F44B5"/>
    <w:rsid w:val="00111654"/>
    <w:rsid w:val="0015037E"/>
    <w:rsid w:val="001614B2"/>
    <w:rsid w:val="00193161"/>
    <w:rsid w:val="001A55D4"/>
    <w:rsid w:val="001E7C13"/>
    <w:rsid w:val="002C5C02"/>
    <w:rsid w:val="00324355"/>
    <w:rsid w:val="00334B81"/>
    <w:rsid w:val="003F1970"/>
    <w:rsid w:val="00406ACD"/>
    <w:rsid w:val="00411508"/>
    <w:rsid w:val="004453F0"/>
    <w:rsid w:val="00457286"/>
    <w:rsid w:val="00491AE2"/>
    <w:rsid w:val="004B2575"/>
    <w:rsid w:val="0053564C"/>
    <w:rsid w:val="005A29A5"/>
    <w:rsid w:val="005A7834"/>
    <w:rsid w:val="006E373B"/>
    <w:rsid w:val="00753C75"/>
    <w:rsid w:val="00756697"/>
    <w:rsid w:val="00783499"/>
    <w:rsid w:val="007C6555"/>
    <w:rsid w:val="00896250"/>
    <w:rsid w:val="008E6230"/>
    <w:rsid w:val="008F70F6"/>
    <w:rsid w:val="00913BAE"/>
    <w:rsid w:val="00963FEA"/>
    <w:rsid w:val="009C6CC0"/>
    <w:rsid w:val="00A32FB4"/>
    <w:rsid w:val="00A34649"/>
    <w:rsid w:val="00AD69A7"/>
    <w:rsid w:val="00AF691F"/>
    <w:rsid w:val="00B64AF7"/>
    <w:rsid w:val="00BC080E"/>
    <w:rsid w:val="00BC740F"/>
    <w:rsid w:val="00BF7666"/>
    <w:rsid w:val="00C44D0D"/>
    <w:rsid w:val="00C53366"/>
    <w:rsid w:val="00D015F1"/>
    <w:rsid w:val="00D5563E"/>
    <w:rsid w:val="00D939E8"/>
    <w:rsid w:val="00D949B4"/>
    <w:rsid w:val="00E82FDA"/>
    <w:rsid w:val="00E94678"/>
    <w:rsid w:val="00EB7BA1"/>
    <w:rsid w:val="00F233FD"/>
    <w:rsid w:val="00FA433F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17C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O'Connor</dc:creator>
  <cp:keywords/>
  <dc:description/>
  <cp:lastModifiedBy>OConnor, Timothy</cp:lastModifiedBy>
  <cp:revision>2</cp:revision>
  <dcterms:created xsi:type="dcterms:W3CDTF">2022-07-14T14:56:00Z</dcterms:created>
  <dcterms:modified xsi:type="dcterms:W3CDTF">2022-07-14T14:56:00Z</dcterms:modified>
</cp:coreProperties>
</file>